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4755" w:rsidRDefault="00354755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</w:p>
    <w:p w:rsidR="00354755" w:rsidRDefault="00CF3D81">
      <w:pPr>
        <w:spacing w:line="276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>Visiting Teams:</w:t>
      </w:r>
      <w:r>
        <w:rPr>
          <w:rFonts w:ascii="Arial" w:eastAsia="Arial" w:hAnsi="Arial" w:cs="Arial"/>
          <w:b/>
          <w:sz w:val="22"/>
          <w:szCs w:val="22"/>
        </w:rPr>
        <w:tab/>
      </w:r>
      <w:r w:rsidR="00C95ECE">
        <w:rPr>
          <w:rFonts w:ascii="Arial" w:eastAsia="Arial" w:hAnsi="Arial" w:cs="Arial"/>
          <w:sz w:val="22"/>
          <w:szCs w:val="22"/>
        </w:rPr>
        <w:tab/>
        <w:t>Urbandale</w:t>
      </w:r>
    </w:p>
    <w:p w:rsidR="00354755" w:rsidRDefault="00354755">
      <w:pPr>
        <w:spacing w:line="276" w:lineRule="auto"/>
        <w:rPr>
          <w:rFonts w:ascii="Arial" w:eastAsia="Arial" w:hAnsi="Arial" w:cs="Arial"/>
          <w:sz w:val="22"/>
          <w:szCs w:val="22"/>
        </w:rPr>
      </w:pPr>
    </w:p>
    <w:p w:rsidR="00354755" w:rsidRDefault="00C95ECE">
      <w:pPr>
        <w:spacing w:line="276" w:lineRule="auto"/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>Date:</w:t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  <w:t>1/18</w:t>
      </w:r>
      <w:r w:rsidR="00CF3D81">
        <w:rPr>
          <w:rFonts w:ascii="Arial" w:eastAsia="Arial" w:hAnsi="Arial" w:cs="Arial"/>
          <w:b/>
          <w:sz w:val="22"/>
          <w:szCs w:val="22"/>
        </w:rPr>
        <w:t xml:space="preserve">/24 </w:t>
      </w:r>
    </w:p>
    <w:p w:rsidR="00354755" w:rsidRDefault="00354755">
      <w:pPr>
        <w:spacing w:line="276" w:lineRule="auto"/>
        <w:rPr>
          <w:rFonts w:ascii="Arial" w:eastAsia="Arial" w:hAnsi="Arial" w:cs="Arial"/>
          <w:b/>
          <w:sz w:val="22"/>
          <w:szCs w:val="22"/>
        </w:rPr>
      </w:pPr>
    </w:p>
    <w:p w:rsidR="00354755" w:rsidRDefault="00C95ECE">
      <w:pPr>
        <w:spacing w:line="276" w:lineRule="auto"/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>Location:</w:t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  <w:t>Ankeny High</w:t>
      </w:r>
      <w:r w:rsidR="00CF3D81">
        <w:rPr>
          <w:rFonts w:ascii="Arial" w:eastAsia="Arial" w:hAnsi="Arial" w:cs="Arial"/>
          <w:b/>
          <w:sz w:val="22"/>
          <w:szCs w:val="22"/>
        </w:rPr>
        <w:t xml:space="preserve"> School</w:t>
      </w:r>
    </w:p>
    <w:p w:rsidR="00354755" w:rsidRDefault="00C95ECE">
      <w:pPr>
        <w:spacing w:line="276" w:lineRule="auto"/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  <w:t>1155</w:t>
      </w:r>
      <w:r w:rsidR="00CF3D81">
        <w:rPr>
          <w:rFonts w:ascii="Arial" w:eastAsia="Arial" w:hAnsi="Arial" w:cs="Arial"/>
          <w:b/>
          <w:sz w:val="22"/>
          <w:szCs w:val="22"/>
        </w:rPr>
        <w:t xml:space="preserve"> SW Cherry Street</w:t>
      </w:r>
    </w:p>
    <w:p w:rsidR="00354755" w:rsidRDefault="00CF3D81">
      <w:pPr>
        <w:spacing w:line="276" w:lineRule="auto"/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  <w:t>Ankeny, Iowa 50023</w:t>
      </w:r>
    </w:p>
    <w:p w:rsidR="00354755" w:rsidRDefault="00354755">
      <w:pPr>
        <w:spacing w:line="276" w:lineRule="auto"/>
        <w:rPr>
          <w:rFonts w:ascii="Arial" w:eastAsia="Arial" w:hAnsi="Arial" w:cs="Arial"/>
          <w:b/>
          <w:sz w:val="22"/>
          <w:szCs w:val="22"/>
        </w:rPr>
      </w:pPr>
    </w:p>
    <w:p w:rsidR="00354755" w:rsidRDefault="00CF3D81">
      <w:pPr>
        <w:spacing w:line="276" w:lineRule="auto"/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>Weigh-ins:</w:t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  <w:t>5:30pm Main gym</w:t>
      </w:r>
    </w:p>
    <w:p w:rsidR="00354755" w:rsidRDefault="00354755">
      <w:pPr>
        <w:spacing w:line="276" w:lineRule="auto"/>
        <w:rPr>
          <w:rFonts w:ascii="Arial" w:eastAsia="Arial" w:hAnsi="Arial" w:cs="Arial"/>
          <w:b/>
          <w:sz w:val="22"/>
          <w:szCs w:val="22"/>
        </w:rPr>
      </w:pPr>
    </w:p>
    <w:p w:rsidR="00354755" w:rsidRDefault="00CF3D81">
      <w:pPr>
        <w:spacing w:line="276" w:lineRule="auto"/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>Meet Schedule:</w:t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  <w:t>6:30pm: JV</w:t>
      </w:r>
    </w:p>
    <w:p w:rsidR="00354755" w:rsidRDefault="00CF3D81">
      <w:pPr>
        <w:spacing w:line="276" w:lineRule="auto"/>
        <w:ind w:left="2160" w:firstLine="720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>7:30pm: Varsity</w:t>
      </w:r>
      <w:r>
        <w:rPr>
          <w:rFonts w:ascii="Arial" w:eastAsia="Arial" w:hAnsi="Arial" w:cs="Arial"/>
          <w:b/>
          <w:sz w:val="22"/>
          <w:szCs w:val="22"/>
        </w:rPr>
        <w:tab/>
      </w:r>
    </w:p>
    <w:p w:rsidR="00354755" w:rsidRDefault="00354755">
      <w:pPr>
        <w:spacing w:line="276" w:lineRule="auto"/>
        <w:rPr>
          <w:rFonts w:ascii="Arial" w:eastAsia="Arial" w:hAnsi="Arial" w:cs="Arial"/>
          <w:b/>
          <w:sz w:val="22"/>
          <w:szCs w:val="22"/>
        </w:rPr>
      </w:pPr>
    </w:p>
    <w:p w:rsidR="00354755" w:rsidRDefault="00CF3D81">
      <w:pPr>
        <w:spacing w:line="276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>Admission:</w:t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>Cost of admission is $6.00 for adults and students (K-12) for CIML</w:t>
      </w:r>
    </w:p>
    <w:p w:rsidR="00354755" w:rsidRDefault="00CF3D81">
      <w:pPr>
        <w:spacing w:line="276" w:lineRule="auto"/>
        <w:ind w:left="2160" w:firstLine="720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Wrestling Events.  Tickets </w:t>
      </w:r>
      <w:proofErr w:type="gramStart"/>
      <w:r>
        <w:rPr>
          <w:rFonts w:ascii="Arial" w:eastAsia="Arial" w:hAnsi="Arial" w:cs="Arial"/>
          <w:sz w:val="22"/>
          <w:szCs w:val="22"/>
        </w:rPr>
        <w:t>will be sold</w:t>
      </w:r>
      <w:proofErr w:type="gramEnd"/>
      <w:r>
        <w:rPr>
          <w:rFonts w:ascii="Arial" w:eastAsia="Arial" w:hAnsi="Arial" w:cs="Arial"/>
          <w:sz w:val="22"/>
          <w:szCs w:val="22"/>
        </w:rPr>
        <w:t xml:space="preserve"> electronically or with cash at the door.   </w:t>
      </w:r>
    </w:p>
    <w:p w:rsidR="00354755" w:rsidRDefault="00354755">
      <w:pPr>
        <w:spacing w:line="276" w:lineRule="auto"/>
        <w:ind w:left="2160" w:firstLine="720"/>
        <w:rPr>
          <w:rFonts w:ascii="Arial" w:eastAsia="Arial" w:hAnsi="Arial" w:cs="Arial"/>
          <w:sz w:val="22"/>
          <w:szCs w:val="22"/>
        </w:rPr>
      </w:pPr>
    </w:p>
    <w:p w:rsidR="00354755" w:rsidRDefault="00354755">
      <w:pPr>
        <w:spacing w:line="276" w:lineRule="auto"/>
        <w:rPr>
          <w:rFonts w:ascii="Arial" w:eastAsia="Arial" w:hAnsi="Arial" w:cs="Arial"/>
          <w:b/>
          <w:sz w:val="22"/>
          <w:szCs w:val="22"/>
        </w:rPr>
      </w:pPr>
    </w:p>
    <w:p w:rsidR="00354755" w:rsidRDefault="00CF3D81">
      <w:pPr>
        <w:spacing w:line="276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>Streaming:</w:t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  <w:t xml:space="preserve">Stream via </w:t>
      </w:r>
      <w:proofErr w:type="spellStart"/>
      <w:r>
        <w:rPr>
          <w:rFonts w:ascii="Arial" w:eastAsia="Arial" w:hAnsi="Arial" w:cs="Arial"/>
          <w:sz w:val="22"/>
          <w:szCs w:val="22"/>
        </w:rPr>
        <w:t>youtube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or </w:t>
      </w:r>
      <w:hyperlink r:id="rId8">
        <w:r>
          <w:rPr>
            <w:rFonts w:ascii="Arial" w:eastAsia="Arial" w:hAnsi="Arial" w:cs="Arial"/>
            <w:color w:val="1155CC"/>
            <w:sz w:val="22"/>
            <w:szCs w:val="22"/>
            <w:u w:val="single"/>
          </w:rPr>
          <w:t>https://cisn.tv/</w:t>
        </w:r>
      </w:hyperlink>
      <w:r>
        <w:rPr>
          <w:rFonts w:ascii="Arial" w:eastAsia="Arial" w:hAnsi="Arial" w:cs="Arial"/>
          <w:sz w:val="22"/>
          <w:szCs w:val="22"/>
        </w:rPr>
        <w:t xml:space="preserve"> </w:t>
      </w:r>
    </w:p>
    <w:p w:rsidR="00354755" w:rsidRDefault="00CF3D81">
      <w:pPr>
        <w:spacing w:line="276" w:lineRule="auto"/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ab/>
      </w:r>
    </w:p>
    <w:p w:rsidR="00354755" w:rsidRDefault="00CF3D81">
      <w:pPr>
        <w:spacing w:line="276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>Spectator No</w:t>
      </w:r>
      <w:r>
        <w:rPr>
          <w:rFonts w:ascii="Arial" w:eastAsia="Arial" w:hAnsi="Arial" w:cs="Arial"/>
          <w:b/>
          <w:sz w:val="22"/>
          <w:szCs w:val="22"/>
        </w:rPr>
        <w:t>tes:</w:t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  <w:t>- All Spectators enter at the main entrance of the school (east side)</w:t>
      </w:r>
    </w:p>
    <w:p w:rsidR="00354755" w:rsidRDefault="00CF3D81">
      <w:pPr>
        <w:numPr>
          <w:ilvl w:val="0"/>
          <w:numId w:val="1"/>
        </w:numPr>
        <w:spacing w:line="276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Concessions are available (cash </w:t>
      </w:r>
      <w:r w:rsidR="00C95ECE">
        <w:rPr>
          <w:rFonts w:ascii="Arial" w:eastAsia="Arial" w:hAnsi="Arial" w:cs="Arial"/>
          <w:sz w:val="22"/>
          <w:szCs w:val="22"/>
        </w:rPr>
        <w:t>or credit card</w:t>
      </w:r>
      <w:r>
        <w:rPr>
          <w:rFonts w:ascii="Arial" w:eastAsia="Arial" w:hAnsi="Arial" w:cs="Arial"/>
          <w:sz w:val="22"/>
          <w:szCs w:val="22"/>
        </w:rPr>
        <w:t>)</w:t>
      </w:r>
    </w:p>
    <w:p w:rsidR="00354755" w:rsidRDefault="00CF3D81">
      <w:pPr>
        <w:numPr>
          <w:ilvl w:val="0"/>
          <w:numId w:val="1"/>
        </w:numPr>
        <w:spacing w:line="276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No coolers and such </w:t>
      </w:r>
      <w:proofErr w:type="gramStart"/>
      <w:r>
        <w:rPr>
          <w:rFonts w:ascii="Arial" w:eastAsia="Arial" w:hAnsi="Arial" w:cs="Arial"/>
          <w:sz w:val="22"/>
          <w:szCs w:val="22"/>
        </w:rPr>
        <w:t>are permitted</w:t>
      </w:r>
      <w:proofErr w:type="gramEnd"/>
      <w:r>
        <w:rPr>
          <w:rFonts w:ascii="Arial" w:eastAsia="Arial" w:hAnsi="Arial" w:cs="Arial"/>
          <w:sz w:val="22"/>
          <w:szCs w:val="22"/>
        </w:rPr>
        <w:t xml:space="preserve"> to be brought in.</w:t>
      </w:r>
    </w:p>
    <w:p w:rsidR="00354755" w:rsidRDefault="00CF3D81">
      <w:pPr>
        <w:numPr>
          <w:ilvl w:val="0"/>
          <w:numId w:val="1"/>
        </w:numPr>
        <w:spacing w:line="276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Spectator seating will be in the </w:t>
      </w:r>
      <w:r>
        <w:rPr>
          <w:rFonts w:ascii="Arial" w:eastAsia="Arial" w:hAnsi="Arial" w:cs="Arial"/>
          <w:b/>
          <w:sz w:val="22"/>
          <w:szCs w:val="22"/>
        </w:rPr>
        <w:t xml:space="preserve">EAST </w:t>
      </w:r>
      <w:r>
        <w:rPr>
          <w:rFonts w:ascii="Arial" w:eastAsia="Arial" w:hAnsi="Arial" w:cs="Arial"/>
          <w:sz w:val="22"/>
          <w:szCs w:val="22"/>
        </w:rPr>
        <w:t>bleachers across from team benches.</w:t>
      </w:r>
    </w:p>
    <w:p w:rsidR="00354755" w:rsidRDefault="00354755">
      <w:pPr>
        <w:spacing w:line="276" w:lineRule="auto"/>
        <w:rPr>
          <w:rFonts w:ascii="Arial" w:eastAsia="Arial" w:hAnsi="Arial" w:cs="Arial"/>
          <w:sz w:val="22"/>
          <w:szCs w:val="22"/>
        </w:rPr>
      </w:pPr>
    </w:p>
    <w:p w:rsidR="00354755" w:rsidRDefault="00CF3D81">
      <w:pPr>
        <w:spacing w:line="276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>Team Notes:</w:t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 xml:space="preserve">- Buses should enter campus by turning onto Cherry </w:t>
      </w:r>
      <w:proofErr w:type="gramStart"/>
      <w:r>
        <w:rPr>
          <w:rFonts w:ascii="Arial" w:eastAsia="Arial" w:hAnsi="Arial" w:cs="Arial"/>
          <w:sz w:val="22"/>
          <w:szCs w:val="22"/>
        </w:rPr>
        <w:t>street</w:t>
      </w:r>
      <w:proofErr w:type="gramEnd"/>
    </w:p>
    <w:p w:rsidR="00354755" w:rsidRDefault="00CF3D81">
      <w:pPr>
        <w:numPr>
          <w:ilvl w:val="0"/>
          <w:numId w:val="2"/>
        </w:numPr>
        <w:spacing w:line="276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Follow the roundabout and head north towards the building (second exit)</w:t>
      </w:r>
      <w:r w:rsidR="00C95ECE">
        <w:rPr>
          <w:rFonts w:ascii="Arial" w:eastAsia="Arial" w:hAnsi="Arial" w:cs="Arial"/>
          <w:sz w:val="22"/>
          <w:szCs w:val="22"/>
        </w:rPr>
        <w:t>.</w:t>
      </w:r>
      <w:bookmarkStart w:id="0" w:name="_GoBack"/>
      <w:bookmarkEnd w:id="0"/>
    </w:p>
    <w:p w:rsidR="00354755" w:rsidRDefault="00C95ECE">
      <w:pPr>
        <w:numPr>
          <w:ilvl w:val="0"/>
          <w:numId w:val="2"/>
        </w:numPr>
        <w:spacing w:line="276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D</w:t>
      </w:r>
      <w:r w:rsidR="00CF3D81">
        <w:rPr>
          <w:rFonts w:ascii="Arial" w:eastAsia="Arial" w:hAnsi="Arial" w:cs="Arial"/>
          <w:sz w:val="22"/>
          <w:szCs w:val="22"/>
        </w:rPr>
        <w:t>rop off in the circle drive and park in the North end of the north main lot</w:t>
      </w:r>
    </w:p>
    <w:p w:rsidR="00354755" w:rsidRDefault="00CF3D81">
      <w:pPr>
        <w:numPr>
          <w:ilvl w:val="0"/>
          <w:numId w:val="2"/>
        </w:numPr>
        <w:spacing w:line="276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Each team </w:t>
      </w:r>
      <w:proofErr w:type="gramStart"/>
      <w:r>
        <w:rPr>
          <w:rFonts w:ascii="Arial" w:eastAsia="Arial" w:hAnsi="Arial" w:cs="Arial"/>
          <w:sz w:val="22"/>
          <w:szCs w:val="22"/>
        </w:rPr>
        <w:t>will be provided</w:t>
      </w:r>
      <w:proofErr w:type="gramEnd"/>
      <w:r>
        <w:rPr>
          <w:rFonts w:ascii="Arial" w:eastAsia="Arial" w:hAnsi="Arial" w:cs="Arial"/>
          <w:sz w:val="22"/>
          <w:szCs w:val="22"/>
        </w:rPr>
        <w:t xml:space="preserve"> a locker room.  Superv</w:t>
      </w:r>
      <w:r>
        <w:rPr>
          <w:rFonts w:ascii="Arial" w:eastAsia="Arial" w:hAnsi="Arial" w:cs="Arial"/>
          <w:sz w:val="22"/>
          <w:szCs w:val="22"/>
        </w:rPr>
        <w:t>ision is the responsibility of each school.</w:t>
      </w:r>
    </w:p>
    <w:p w:rsidR="00354755" w:rsidRDefault="00CF3D81">
      <w:pPr>
        <w:numPr>
          <w:ilvl w:val="0"/>
          <w:numId w:val="2"/>
        </w:numPr>
        <w:spacing w:line="276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The National Anthem </w:t>
      </w:r>
      <w:proofErr w:type="gramStart"/>
      <w:r>
        <w:rPr>
          <w:rFonts w:ascii="Arial" w:eastAsia="Arial" w:hAnsi="Arial" w:cs="Arial"/>
          <w:sz w:val="22"/>
          <w:szCs w:val="22"/>
        </w:rPr>
        <w:t>will be conducted</w:t>
      </w:r>
      <w:proofErr w:type="gramEnd"/>
      <w:r>
        <w:rPr>
          <w:rFonts w:ascii="Arial" w:eastAsia="Arial" w:hAnsi="Arial" w:cs="Arial"/>
          <w:sz w:val="22"/>
          <w:szCs w:val="22"/>
        </w:rPr>
        <w:t xml:space="preserve"> prior to the varsity dual</w:t>
      </w:r>
      <w:r w:rsidR="00C95ECE">
        <w:rPr>
          <w:rFonts w:ascii="Arial" w:eastAsia="Arial" w:hAnsi="Arial" w:cs="Arial"/>
          <w:sz w:val="22"/>
          <w:szCs w:val="22"/>
        </w:rPr>
        <w:t>.</w:t>
      </w:r>
    </w:p>
    <w:sectPr w:rsidR="00354755">
      <w:headerReference w:type="default" r:id="rId9"/>
      <w:footerReference w:type="default" r:id="rId10"/>
      <w:pgSz w:w="12240" w:h="15840"/>
      <w:pgMar w:top="720" w:right="720" w:bottom="720" w:left="720" w:header="432" w:footer="216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F3D81" w:rsidRDefault="00CF3D81">
      <w:r>
        <w:separator/>
      </w:r>
    </w:p>
  </w:endnote>
  <w:endnote w:type="continuationSeparator" w:id="0">
    <w:p w:rsidR="00CF3D81" w:rsidRDefault="00CF3D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54755" w:rsidRDefault="00CF3D8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rFonts w:ascii="Century Gothic" w:eastAsia="Century Gothic" w:hAnsi="Century Gothic" w:cs="Century Gothic"/>
        <w:b/>
        <w:color w:val="98002E"/>
        <w:sz w:val="16"/>
        <w:szCs w:val="16"/>
      </w:rPr>
    </w:pPr>
    <w:proofErr w:type="gramStart"/>
    <w:r>
      <w:rPr>
        <w:rFonts w:ascii="Century Gothic" w:eastAsia="Century Gothic" w:hAnsi="Century Gothic" w:cs="Century Gothic"/>
        <w:b/>
        <w:color w:val="98002E"/>
        <w:sz w:val="16"/>
        <w:szCs w:val="16"/>
      </w:rPr>
      <w:t>community</w:t>
    </w:r>
    <w:proofErr w:type="gramEnd"/>
    <w:r>
      <w:rPr>
        <w:rFonts w:ascii="Century Gothic" w:eastAsia="Century Gothic" w:hAnsi="Century Gothic" w:cs="Century Gothic"/>
        <w:b/>
        <w:color w:val="98002E"/>
        <w:sz w:val="16"/>
        <w:szCs w:val="16"/>
      </w:rPr>
      <w:t xml:space="preserve">   )    challenge   )    excellence   )    inspiration   )   leadership</w:t>
    </w:r>
    <w:r>
      <w:rPr>
        <w:noProof/>
      </w:rPr>
      <w:drawing>
        <wp:anchor distT="0" distB="0" distL="0" distR="0" simplePos="0" relativeHeight="251662336" behindDoc="1" locked="0" layoutInCell="1" hidden="0" allowOverlap="1">
          <wp:simplePos x="0" y="0"/>
          <wp:positionH relativeFrom="column">
            <wp:posOffset>-1257296</wp:posOffset>
          </wp:positionH>
          <wp:positionV relativeFrom="paragraph">
            <wp:posOffset>-424811</wp:posOffset>
          </wp:positionV>
          <wp:extent cx="9194800" cy="670028"/>
          <wp:effectExtent l="0" t="0" r="0" b="0"/>
          <wp:wrapNone/>
          <wp:docPr id="5" name="image1.png" descr="gold swoosh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gold swoosh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194800" cy="67002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354755" w:rsidRDefault="00354755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rFonts w:ascii="Century Gothic" w:eastAsia="Century Gothic" w:hAnsi="Century Gothic" w:cs="Century Gothic"/>
        <w:b/>
        <w:color w:val="000000"/>
        <w:sz w:val="16"/>
        <w:szCs w:val="16"/>
      </w:rPr>
    </w:pPr>
  </w:p>
  <w:p w:rsidR="00354755" w:rsidRDefault="00CF3D8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rFonts w:ascii="Century Gothic" w:eastAsia="Century Gothic" w:hAnsi="Century Gothic" w:cs="Century Gothic"/>
        <w:color w:val="000000"/>
        <w:sz w:val="16"/>
        <w:szCs w:val="16"/>
      </w:rPr>
    </w:pPr>
    <w:r>
      <w:rPr>
        <w:rFonts w:ascii="Century Gothic" w:eastAsia="Century Gothic" w:hAnsi="Century Gothic" w:cs="Century Gothic"/>
        <w:color w:val="000000"/>
        <w:sz w:val="16"/>
        <w:szCs w:val="16"/>
      </w:rPr>
      <w:t>District Office   306 SW School Street   PO Box 189   Ankeny, IA 50021-0189</w:t>
    </w:r>
  </w:p>
  <w:p w:rsidR="00354755" w:rsidRDefault="00CF3D8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rFonts w:ascii="Century Gothic" w:eastAsia="Century Gothic" w:hAnsi="Century Gothic" w:cs="Century Gothic"/>
        <w:color w:val="000000"/>
        <w:sz w:val="16"/>
        <w:szCs w:val="16"/>
      </w:rPr>
    </w:pPr>
    <w:r>
      <w:rPr>
        <w:rFonts w:ascii="Century Gothic" w:eastAsia="Century Gothic" w:hAnsi="Century Gothic" w:cs="Century Gothic"/>
        <w:color w:val="000000"/>
        <w:sz w:val="16"/>
        <w:szCs w:val="16"/>
      </w:rPr>
      <w:t>P. 515.965.9600   F: 515.965.4234   W: ankenyschools.org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F3D81" w:rsidRDefault="00CF3D81">
      <w:r>
        <w:separator/>
      </w:r>
    </w:p>
  </w:footnote>
  <w:footnote w:type="continuationSeparator" w:id="0">
    <w:p w:rsidR="00CF3D81" w:rsidRDefault="00CF3D8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54755" w:rsidRDefault="00CF3D8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  <w:r>
      <w:rPr>
        <w:noProof/>
        <w:color w:val="000000"/>
      </w:rPr>
      <w:drawing>
        <wp:inline distT="0" distB="0" distL="0" distR="0">
          <wp:extent cx="1200176" cy="600088"/>
          <wp:effectExtent l="0" t="0" r="0" b="0"/>
          <wp:docPr id="6" name="image2.png" descr="ankeny hawk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ankeny hawk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00176" cy="60008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</w:rPr>
      <mc:AlternateContent>
        <mc:Choice Requires="wps">
          <w:drawing>
            <wp:anchor distT="0" distB="0" distL="0" distR="0" simplePos="0" relativeHeight="251658240" behindDoc="1" locked="0" layoutInCell="1" hidden="0" allowOverlap="1">
              <wp:simplePos x="0" y="0"/>
              <wp:positionH relativeFrom="column">
                <wp:posOffset>1549400</wp:posOffset>
              </wp:positionH>
              <wp:positionV relativeFrom="paragraph">
                <wp:posOffset>317500</wp:posOffset>
              </wp:positionV>
              <wp:extent cx="76200" cy="76200"/>
              <wp:effectExtent l="0" t="0" r="0" b="0"/>
              <wp:wrapNone/>
              <wp:docPr id="2" name="Straight Arrow Connector 2" descr="Gold shape" title="Gold shape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2764725" y="3780000"/>
                        <a:ext cx="5162550" cy="0"/>
                      </a:xfrm>
                      <a:prstGeom prst="straightConnector1">
                        <a:avLst/>
                      </a:prstGeom>
                      <a:noFill/>
                      <a:ln w="76200" cap="flat" cmpd="sng">
                        <a:solidFill>
                          <a:srgbClr val="F0B310"/>
                        </a:solidFill>
                        <a:prstDash val="solid"/>
                        <a:miter lim="800000"/>
                        <a:headEnd type="none" w="sm" len="sm"/>
                        <a:tailEnd type="none" w="sm" len="sm"/>
                      </a:ln>
                    </wps:spPr>
                    <wps:bodyPr/>
                  </wps:wsp>
                </a:graphicData>
              </a:graphic>
            </wp:anchor>
          </w:drawing>
        </mc:Choice>
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1549400</wp:posOffset>
              </wp:positionH>
              <wp:positionV relativeFrom="paragraph">
                <wp:posOffset>317500</wp:posOffset>
              </wp:positionV>
              <wp:extent cx="76200" cy="76200"/>
              <wp:effectExtent b="0" l="0" r="0" t="0"/>
              <wp:wrapNone/>
              <wp:docPr descr="Gold shape" id="2" name="image4.png"/>
              <a:graphic>
                <a:graphicData uri="http://schemas.openxmlformats.org/drawingml/2006/picture">
                  <pic:pic>
                    <pic:nvPicPr>
                      <pic:cNvPr descr="Gold shape" id="0" name="image4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6200" cy="762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>
      <w:rPr>
        <w:noProof/>
      </w:rPr>
      <mc:AlternateContent>
        <mc:Choice Requires="wpg">
          <w:drawing>
            <wp:anchor distT="0" distB="0" distL="0" distR="0" simplePos="0" relativeHeight="251659264" behindDoc="1" locked="0" layoutInCell="1" hidden="0" allowOverlap="1">
              <wp:simplePos x="0" y="0"/>
              <wp:positionH relativeFrom="column">
                <wp:posOffset>1028700</wp:posOffset>
              </wp:positionH>
              <wp:positionV relativeFrom="paragraph">
                <wp:posOffset>139700</wp:posOffset>
              </wp:positionV>
              <wp:extent cx="2095500" cy="371475"/>
              <wp:effectExtent l="0" t="0" r="0" b="0"/>
              <wp:wrapNone/>
              <wp:docPr id="3" name="Rectangle 3" descr="maroon rectangle shape" title="maroon rectangle shape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4317300" y="3613313"/>
                        <a:ext cx="2057400" cy="333375"/>
                      </a:xfrm>
                      <a:prstGeom prst="rect">
                        <a:avLst/>
                      </a:prstGeom>
                      <a:solidFill>
                        <a:srgbClr val="98002E"/>
                      </a:solidFill>
                      <a:ln>
                        <a:noFill/>
                      </a:ln>
                    </wps:spPr>
                    <wps:txbx>
                      <w:txbxContent>
                        <w:p w:rsidR="00354755" w:rsidRDefault="00354755">
                          <w:pPr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</wp:anchor>
          </w:drawing>
        </mc:Choice>
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1028700</wp:posOffset>
              </wp:positionH>
              <wp:positionV relativeFrom="paragraph">
                <wp:posOffset>139700</wp:posOffset>
              </wp:positionV>
              <wp:extent cx="2095500" cy="371475"/>
              <wp:effectExtent b="0" l="0" r="0" t="0"/>
              <wp:wrapNone/>
              <wp:docPr descr="maroon rectangle shape" id="3" name="image5.png"/>
              <a:graphic>
                <a:graphicData uri="http://schemas.openxmlformats.org/drawingml/2006/picture">
                  <pic:pic>
                    <pic:nvPicPr>
                      <pic:cNvPr descr="maroon rectangle shape" id="0" name="image5.png"/>
                      <pic:cNvPicPr preferRelativeResize="0"/>
                    </pic:nvPicPr>
                    <pic:blipFill>
                      <a:blip r:embed="rId3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2095500" cy="37147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>
      <w:rPr>
        <w:noProof/>
      </w:rPr>
      <mc:AlternateContent>
        <mc:Choice Requires="wpg">
          <w:drawing>
            <wp:anchor distT="0" distB="0" distL="0" distR="0" simplePos="0" relativeHeight="251660288" behindDoc="1" locked="0" layoutInCell="1" hidden="0" allowOverlap="1">
              <wp:simplePos x="0" y="0"/>
              <wp:positionH relativeFrom="column">
                <wp:posOffset>889000</wp:posOffset>
              </wp:positionH>
              <wp:positionV relativeFrom="paragraph">
                <wp:posOffset>76200</wp:posOffset>
              </wp:positionV>
              <wp:extent cx="438150" cy="514350"/>
              <wp:effectExtent l="0" t="0" r="0" b="0"/>
              <wp:wrapNone/>
              <wp:docPr id="4" name="Oval 4" descr="oval shape" title="oval shape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5145975" y="3541875"/>
                        <a:ext cx="400050" cy="476250"/>
                      </a:xfrm>
                      <a:prstGeom prst="ellipse">
                        <a:avLst/>
                      </a:prstGeom>
                      <a:solidFill>
                        <a:schemeClr val="lt1"/>
                      </a:solidFill>
                      <a:ln>
                        <a:noFill/>
                      </a:ln>
                    </wps:spPr>
                    <wps:txbx>
                      <w:txbxContent>
                        <w:p w:rsidR="00354755" w:rsidRDefault="00354755">
                          <w:pPr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</wp:anchor>
          </w:drawing>
        </mc:Choice>
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889000</wp:posOffset>
              </wp:positionH>
              <wp:positionV relativeFrom="paragraph">
                <wp:posOffset>76200</wp:posOffset>
              </wp:positionV>
              <wp:extent cx="438150" cy="514350"/>
              <wp:effectExtent b="0" l="0" r="0" t="0"/>
              <wp:wrapNone/>
              <wp:docPr descr="oval shape" id="4" name="image6.png"/>
              <a:graphic>
                <a:graphicData uri="http://schemas.openxmlformats.org/drawingml/2006/picture">
                  <pic:pic>
                    <pic:nvPicPr>
                      <pic:cNvPr descr="oval shape" id="0" name="image6.png"/>
                      <pic:cNvPicPr preferRelativeResize="0"/>
                    </pic:nvPicPr>
                    <pic:blipFill>
                      <a:blip r:embed="rId4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38150" cy="51435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61312" behindDoc="0" locked="0" layoutInCell="1" hidden="0" allowOverlap="1">
              <wp:simplePos x="0" y="0"/>
              <wp:positionH relativeFrom="column">
                <wp:posOffset>1308100</wp:posOffset>
              </wp:positionH>
              <wp:positionV relativeFrom="paragraph">
                <wp:posOffset>152400</wp:posOffset>
              </wp:positionV>
              <wp:extent cx="1743075" cy="323850"/>
              <wp:effectExtent l="0" t="0" r="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4493513" y="3637125"/>
                        <a:ext cx="1704975" cy="2857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354755" w:rsidRDefault="00CF3D81">
                          <w:pPr>
                            <w:jc w:val="both"/>
                            <w:textDirection w:val="btLr"/>
                          </w:pPr>
                          <w:r>
                            <w:rPr>
                              <w:rFonts w:ascii="Century Gothic" w:eastAsia="Century Gothic" w:hAnsi="Century Gothic" w:cs="Century Gothic"/>
                              <w:b/>
                              <w:color w:val="FFFFFF"/>
                            </w:rPr>
                            <w:t>Ankeny High School</w:t>
                          </w: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1308100</wp:posOffset>
              </wp:positionH>
              <wp:positionV relativeFrom="paragraph">
                <wp:posOffset>152400</wp:posOffset>
              </wp:positionV>
              <wp:extent cx="1743075" cy="323850"/>
              <wp:effectExtent b="0" l="0" r="0" t="0"/>
              <wp:wrapNone/>
              <wp:docPr id="1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5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743075" cy="32385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:rsidR="00354755" w:rsidRDefault="00354755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AC4F2B"/>
    <w:multiLevelType w:val="multilevel"/>
    <w:tmpl w:val="D7240CAE"/>
    <w:lvl w:ilvl="0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720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792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864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9360" w:hanging="360"/>
      </w:pPr>
      <w:rPr>
        <w:u w:val="none"/>
      </w:rPr>
    </w:lvl>
  </w:abstractNum>
  <w:abstractNum w:abstractNumId="1" w15:restartNumberingAfterBreak="0">
    <w:nsid w:val="241D1D03"/>
    <w:multiLevelType w:val="multilevel"/>
    <w:tmpl w:val="44E20CDE"/>
    <w:lvl w:ilvl="0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720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792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864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9360" w:hanging="360"/>
      </w:pPr>
      <w:rPr>
        <w:u w:val="no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4755"/>
    <w:rsid w:val="00354755"/>
    <w:rsid w:val="00C95ECE"/>
    <w:rsid w:val="00CF3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8BC34C"/>
  <w15:docId w15:val="{87E9B504-827C-4F57-91C2-99DA2017EB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240"/>
      <w:outlineLvl w:val="0"/>
    </w:pPr>
    <w:rPr>
      <w:rFonts w:ascii="Calibri" w:eastAsia="Calibri" w:hAnsi="Calibri" w:cs="Calibri"/>
      <w:color w:val="2E75B5"/>
      <w:sz w:val="32"/>
      <w:szCs w:val="32"/>
    </w:rPr>
  </w:style>
  <w:style w:type="paragraph" w:styleId="Heading2">
    <w:name w:val="heading 2"/>
    <w:basedOn w:val="Normal"/>
    <w:next w:val="Normal"/>
    <w:pPr>
      <w:keepNext/>
      <w:keepLines/>
      <w:spacing w:before="40"/>
      <w:outlineLvl w:val="1"/>
    </w:pPr>
    <w:rPr>
      <w:rFonts w:ascii="Calibri" w:eastAsia="Calibri" w:hAnsi="Calibri" w:cs="Calibri"/>
      <w:color w:val="2E75B5"/>
      <w:sz w:val="26"/>
      <w:szCs w:val="2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isn.tv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image" Target="media/image1.png"/><Relationship Id="rId5" Type="http://schemas.openxmlformats.org/officeDocument/2006/relationships/image" Target="media/image3.png"/><Relationship Id="rId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MLixH6BGwnnLwp/vj13PsufL8Mg==">CgMxLjA4AHIhMTREZktKdlUybHFYNEdoZzZqV1FMS3RUWm80NmRTVERD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164</Words>
  <Characters>940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Ankeny Community School District</Company>
  <LinksUpToDate>false</LinksUpToDate>
  <CharactersWithSpaces>1102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mike.bakker</cp:lastModifiedBy>
  <cp:revision>2</cp:revision>
  <dcterms:created xsi:type="dcterms:W3CDTF">2024-01-12T20:49:00Z</dcterms:created>
  <dcterms:modified xsi:type="dcterms:W3CDTF">2024-01-12T20:51:00Z</dcterms:modified>
</cp:coreProperties>
</file>